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5de7fd" w14:textId="25de7f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24B92">
        <w:t>1</w:t>
      </w:r>
      <w:r w:rsidR="001A005E">
        <w:t>3</w:t>
      </w:r>
      <w:r w:rsidRPr="00884690" w:rsidR="00AE1F41">
        <w:t>. St-</w:t>
      </w:r>
      <w:r w:rsidR="00024B92">
        <w:t>738/2021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24B92">
        <w:t>1</w:t>
      </w:r>
      <w:r w:rsidR="001A005E">
        <w:t>3</w:t>
      </w:r>
      <w:r w:rsidR="00884690">
        <w:t>. St</w:t>
      </w:r>
      <w:r w:rsidR="00024B92">
        <w:t>-738/2021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24B9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24B92">
        <w:t xml:space="preserve">SADAGO </w:t>
      </w:r>
      <w:proofErr w:type="spellStart"/>
      <w:r w:rsidR="00024B92">
        <w:t>Boutique</w:t>
      </w:r>
      <w:proofErr w:type="spellEnd"/>
      <w:r w:rsidR="00024B92">
        <w:t xml:space="preserve"> j.d.o.o. za trgovinu i usluge, OIB: 45131315839, Zagreb, </w:t>
      </w:r>
      <w:proofErr w:type="spellStart"/>
      <w:r w:rsidR="00024B92">
        <w:t>Vranjice</w:t>
      </w:r>
      <w:proofErr w:type="spellEnd"/>
      <w:r w:rsidR="00024B92">
        <w:t xml:space="preserve"> 18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4B92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24B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4B9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24B9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24B9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24B9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B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4B9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4B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4B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St-738/2021</izvorni_sadrzaj>
    <derivirana_varijabla naziv="DomainObject.Predmet.OznakaBroj_1">St-738/2021</derivirana_varijabla>
  </DomainObject.Predmet.OznakaBroj>
  <DomainObject.Predmet.OznakaBrojOptuznogAkta>
    <izvorni_sadrzaj>04-06-21-1277</izvorni_sadrzaj>
    <derivirana_varijabla naziv="DomainObject.Predmet.OznakaBrojOptuznogAkta_1">04-06-21-1277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SADAGO Boutique j.d.o.o. za trgovinu i usluge</izvorni_sadrzaj>
    <derivirana_varijabla naziv="DomainObject.Predmet.ProtustrankaFormated_1">  SADAGO Boutique j.d.o.o. za trgovinu i usluge</derivirana_varijabla>
  </DomainObject.Predmet.ProtustrankaFormated>
  <DomainObject.Predmet.ProtustrankaFormatedOIB>
    <izvorni_sadrzaj>  SADAGO Boutique j.d.o.o. za trgovinu i usluge, OIB 45131315839</izvorni_sadrzaj>
    <derivirana_varijabla naziv="DomainObject.Predmet.ProtustrankaFormatedOIB_1">  SADAGO Boutique j.d.o.o. za trgovinu i usluge, OIB 45131315839</derivirana_varijabla>
  </DomainObject.Predmet.ProtustrankaFormatedOIB>
  <DomainObject.Predmet.ProtustrankaFormatedWithAdress>
    <izvorni_sadrzaj> SADAGO Boutique j.d.o.o. za trgovinu i usluge, Vranjice 18, 10000 Zagreb</izvorni_sadrzaj>
    <derivirana_varijabla naziv="DomainObject.Predmet.ProtustrankaFormatedWithAdress_1"> SADAGO Boutique j.d.o.o. za trgovinu i usluge, Vranjice 18, 10000 Zagreb</derivirana_varijabla>
  </DomainObject.Predmet.ProtustrankaFormatedWithAdress>
  <DomainObject.Predmet.ProtustrankaFormatedWithAdressOIB>
    <izvorni_sadrzaj> SADAGO Boutique j.d.o.o. za trgovinu i usluge, OIB 45131315839, Vranjice 18, 10000 Zagreb</izvorni_sadrzaj>
    <derivirana_varijabla naziv="DomainObject.Predmet.ProtustrankaFormatedWithAdressOIB_1"> SADAGO Boutique j.d.o.o. za trgovinu i usluge, OIB 45131315839, Vranjice 18, 10000 Zagreb</derivirana_varijabla>
  </DomainObject.Predmet.ProtustrankaFormatedWithAdressOIB>
  <DomainObject.Predmet.ProtustrankaWithAdress>
    <izvorni_sadrzaj>SADAGO Boutique j.d.o.o. za trgovinu i usluge Vranjice 18, 10000 Zagreb</izvorni_sadrzaj>
    <derivirana_varijabla naziv="DomainObject.Predmet.ProtustrankaWithAdress_1">SADAGO Boutique j.d.o.o. za trgovinu i usluge Vranjice 18, 10000 Zagreb</derivirana_varijabla>
  </DomainObject.Predmet.ProtustrankaWithAdress>
  <DomainObject.Predmet.ProtustrankaWithAdressOIB>
    <izvorni_sadrzaj>SADAGO Boutique j.d.o.o. za trgovinu i usluge, OIB 45131315839, Vranjice 18, 10000 Zagreb</izvorni_sadrzaj>
    <derivirana_varijabla naziv="DomainObject.Predmet.ProtustrankaWithAdressOIB_1">SADAGO Boutique j.d.o.o. za trgovinu i usluge, OIB 45131315839, Vranjice 18, 10000 Zagreb</derivirana_varijabla>
  </DomainObject.Predmet.ProtustrankaWithAdressOIB>
  <DomainObject.Predmet.ProtustrankaNazivFormated>
    <izvorni_sadrzaj>SADAGO Boutique j.d.o.o. za trgovinu i usluge</izvorni_sadrzaj>
    <derivirana_varijabla naziv="DomainObject.Predmet.ProtustrankaNazivFormated_1">SADAGO Boutique j.d.o.o. za trgovinu i usluge</derivirana_varijabla>
  </DomainObject.Predmet.ProtustrankaNazivFormated>
  <DomainObject.Predmet.ProtustrankaNazivFormatedOIB>
    <izvorni_sadrzaj>SADAGO Boutique j.d.o.o. za trgovinu i usluge, OIB 45131315839</izvorni_sadrzaj>
    <derivirana_varijabla naziv="DomainObject.Predmet.ProtustrankaNazivFormatedOIB_1">SADAGO Boutique j.d.o.o. za trgovinu i usluge, OIB 45131315839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SADAGO Boutique j.d.o.o. za trgovinu i usluge</item>
    </izvorni_sadrzaj>
    <derivirana_varijabla naziv="DomainObject.Predmet.ProtuStrankaListFormated_1">
      <item>SADAGO Boutique j.d.o.o. za trgovinu i usluge</item>
    </derivirana_varijabla>
  </DomainObject.Predmet.ProtuStrankaListFormated>
  <DomainObject.Predmet.ProtuStrankaListFormatedOIB>
    <izvorni_sadrzaj>
      <item>SADAGO Boutique j.d.o.o. za trgovinu i usluge, OIB 45131315839</item>
    </izvorni_sadrzaj>
    <derivirana_varijabla naziv="DomainObject.Predmet.ProtuStrankaListFormatedOIB_1">
      <item>SADAGO Boutique j.d.o.o. za trgovinu i usluge, OIB 45131315839</item>
    </derivirana_varijabla>
  </DomainObject.Predmet.ProtuStrankaListFormatedOIB>
  <DomainObject.Predmet.ProtuStrankaListFormatedWithAdress>
    <izvorni_sadrzaj>
      <item>SADAGO Boutique j.d.o.o. za trgovinu i usluge, Vranjice 18, 10000 Zagreb</item>
    </izvorni_sadrzaj>
    <derivirana_varijabla naziv="DomainObject.Predmet.ProtuStrankaListFormatedWithAdress_1">
      <item>SADAGO Boutique j.d.o.o. za trgovinu i usluge, Vranjice 18, 10000 Zagreb</item>
    </derivirana_varijabla>
  </DomainObject.Predmet.ProtuStrankaListFormatedWithAdress>
  <DomainObject.Predmet.ProtuStrankaListFormatedWithAdressOIB>
    <izvorni_sadrzaj>
      <item>SADAGO Boutique j.d.o.o. za trgovinu i usluge, OIB 45131315839, Vranjice 18, 10000 Zagreb</item>
    </izvorni_sadrzaj>
    <derivirana_varijabla naziv="DomainObject.Predmet.ProtuStrankaListFormatedWithAdressOIB_1">
      <item>SADAGO Boutique j.d.o.o. za trgovinu i usluge, OIB 45131315839, Vranjice 18, 10000 Zagreb</item>
    </derivirana_varijabla>
  </DomainObject.Predmet.ProtuStrankaListFormatedWithAdressOIB>
  <DomainObject.Predmet.ProtuStrankaListNazivFormated>
    <izvorni_sadrzaj>
      <item>SADAGO Boutique j.d.o.o. za trgovinu i usluge</item>
    </izvorni_sadrzaj>
    <derivirana_varijabla naziv="DomainObject.Predmet.ProtuStrankaListNazivFormated_1">
      <item>SADAGO Boutique j.d.o.o. za trgovinu i usluge</item>
    </derivirana_varijabla>
  </DomainObject.Predmet.ProtuStrankaListNazivFormated>
  <DomainObject.Predmet.ProtuStrankaListNazivFormatedOIB>
    <izvorni_sadrzaj>
      <item>SADAGO Boutique j.d.o.o. za trgovinu i usluge, OIB 45131315839</item>
    </izvorni_sadrzaj>
    <derivirana_varijabla naziv="DomainObject.Predmet.ProtuStrankaListNazivFormatedOIB_1">
      <item>SADAGO Boutique j.d.o.o. za trgovinu i usluge, OIB 45131315839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SADAGO Boutique j.d.o.o. za trgovinu i usluge</izvorni_sadrzaj>
    <derivirana_varijabla naziv="DomainObject.Predmet.ProtustrankaIDrugi_1">SADAGO Boutique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SADAGO Boutique j.d.o.o. za trgovinu i usluge, OIB 45131315839, Vranjice 18, 10000 Zagreb</izvorni_sadrzaj>
    <derivirana_varijabla naziv="DomainObject.Predmet.ProtustrankaIDrugiAdressOIB_1">SADAGO Boutique j.d.o.o. za trgovinu i usluge, OIB 45131315839, Vranjice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SADAGO Boutique j.d.o.o. za trgovinu i usluge</item>
      <item>Financijska agencija</item>
    </izvorni_sadrzaj>
    <derivirana_varijabla naziv="DomainObject.Predmet.SudioniciListNaziv_1">
      <item>SADAGO Boutique j.d.o.o. za trgovinu i usluge</item>
      <item>Financijska agencija</item>
    </derivirana_varijabla>
  </DomainObject.Predmet.SudioniciListNaziv>
  <DomainObject.Predmet.SudioniciListAdressOIB>
    <izvorni_sadrzaj>
      <item>SADAGO Boutique j.d.o.o. za trgovinu i usluge, OIB 45131315839, Vranjice 18,10000 Zagreb</item>
      <item>Financijska agencija, OIB 85821130368, TRG SVIBANJSKIH ŽRTAVA 1995. 1,10000 Zagreb</item>
    </izvorni_sadrzaj>
    <derivirana_varijabla naziv="DomainObject.Predmet.SudioniciListAdressOIB_1">
      <item>SADAGO Boutique j.d.o.o. za trgovinu i usluge, OIB 45131315839, Vranjice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45131315839</item>
      <item>, OIB 85821130368</item>
    </izvorni_sadrzaj>
    <derivirana_varijabla naziv="DomainObject.Predmet.SudioniciListNazivOIB_1">
      <item>, OIB 45131315839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137</properties:Words>
  <properties:Characters>810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2021-04-20T10:12:00Z</cp:lastPrinted>
  <dcterms:modified xmlns:xsi="http://www.w3.org/2001/XMLSchema-instance" xsi:type="dcterms:W3CDTF">2021-04-20T10:12:00Z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